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375D3E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ВЯЗОВ</w:t>
      </w:r>
      <w:r w:rsidR="003C5190" w:rsidRPr="00040563">
        <w:rPr>
          <w:b/>
          <w:sz w:val="48"/>
          <w:szCs w:val="48"/>
        </w:rPr>
        <w:t>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75D3E">
      <w:pPr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154642" w:rsidRPr="00154642">
        <w:rPr>
          <w:b/>
          <w:sz w:val="28"/>
          <w:szCs w:val="28"/>
        </w:rPr>
        <w:t xml:space="preserve"> </w:t>
      </w:r>
      <w:r w:rsidR="00375D3E">
        <w:rPr>
          <w:b/>
          <w:sz w:val="28"/>
          <w:szCs w:val="28"/>
        </w:rPr>
        <w:t>22</w:t>
      </w:r>
      <w:r w:rsidR="00154642" w:rsidRPr="00154642">
        <w:rPr>
          <w:b/>
          <w:sz w:val="28"/>
          <w:szCs w:val="28"/>
        </w:rPr>
        <w:t xml:space="preserve"> января 2024 года    № </w:t>
      </w:r>
      <w:r w:rsidR="00D464BD">
        <w:rPr>
          <w:b/>
          <w:sz w:val="28"/>
          <w:szCs w:val="28"/>
        </w:rPr>
        <w:t>5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375D3E">
        <w:rPr>
          <w:b/>
          <w:sz w:val="28"/>
          <w:szCs w:val="28"/>
        </w:rPr>
        <w:t>Вязов</w:t>
      </w:r>
      <w:r w:rsidR="00154642">
        <w:rPr>
          <w:b/>
          <w:sz w:val="28"/>
          <w:szCs w:val="28"/>
        </w:rPr>
        <w:t>ский</w:t>
      </w:r>
      <w:proofErr w:type="spellEnd"/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="008444CA" w:rsidRPr="008444CA">
        <w:rPr>
          <w:sz w:val="28"/>
          <w:szCs w:val="28"/>
        </w:rPr>
        <w:t xml:space="preserve">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375D3E">
        <w:rPr>
          <w:sz w:val="28"/>
          <w:szCs w:val="28"/>
        </w:rPr>
        <w:t>Вязов</w:t>
      </w:r>
      <w:r w:rsidR="00A16EA4">
        <w:rPr>
          <w:sz w:val="28"/>
          <w:szCs w:val="28"/>
        </w:rPr>
        <w:t>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375D3E">
        <w:rPr>
          <w:sz w:val="28"/>
          <w:szCs w:val="28"/>
        </w:rPr>
        <w:t>Вязов</w:t>
      </w:r>
      <w:r w:rsidR="00A16EA4">
        <w:rPr>
          <w:sz w:val="28"/>
          <w:szCs w:val="28"/>
        </w:rPr>
        <w:t>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375D3E">
        <w:rPr>
          <w:sz w:val="28"/>
          <w:szCs w:val="28"/>
        </w:rPr>
        <w:t>Вязов</w:t>
      </w:r>
      <w:r w:rsidR="00AF1605">
        <w:rPr>
          <w:sz w:val="28"/>
          <w:szCs w:val="28"/>
        </w:rPr>
        <w:t>ского</w:t>
      </w:r>
      <w:proofErr w:type="spellEnd"/>
      <w:r w:rsidR="00AF1605">
        <w:rPr>
          <w:sz w:val="28"/>
          <w:szCs w:val="28"/>
        </w:rPr>
        <w:t xml:space="preserve"> сельсовета                            В.И.Воронин</w:t>
      </w:r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lastRenderedPageBreak/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375D3E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Вязов</w:t>
      </w:r>
      <w:r w:rsidR="00AF1605" w:rsidRPr="00F2391E">
        <w:rPr>
          <w:bCs/>
          <w:sz w:val="24"/>
          <w:szCs w:val="24"/>
        </w:rPr>
        <w:t>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D464BD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</w:t>
      </w:r>
      <w:r w:rsidR="00375D3E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.01.</w:t>
      </w:r>
      <w:r w:rsidR="00375D3E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24г. № 5</w:t>
      </w:r>
      <w:bookmarkStart w:id="0" w:name="_GoBack"/>
      <w:bookmarkEnd w:id="0"/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375D3E">
        <w:rPr>
          <w:b/>
          <w:bCs/>
          <w:sz w:val="24"/>
          <w:szCs w:val="24"/>
        </w:rPr>
        <w:t>Вязов</w:t>
      </w:r>
      <w:r w:rsidR="009062B0">
        <w:rPr>
          <w:b/>
          <w:bCs/>
          <w:sz w:val="24"/>
          <w:szCs w:val="24"/>
        </w:rPr>
        <w:t>ском</w:t>
      </w:r>
      <w:proofErr w:type="spell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5872"/>
        <w:gridCol w:w="3119"/>
        <w:gridCol w:w="5811"/>
      </w:tblGrid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39B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1.1.  </w:t>
            </w:r>
            <w:r w:rsidRPr="007E39B4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Ежемесячно проводится мониторинг нормативной правовой базы законодательства РФ и Курской области по вопросам противодействия коррупции на предмет внесения изменений в действующие акты и принятие соответствующих МНПА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widowControl w:val="0"/>
              <w:rPr>
                <w:sz w:val="24"/>
                <w:szCs w:val="24"/>
              </w:rPr>
            </w:pPr>
            <w:proofErr w:type="spellStart"/>
            <w:r w:rsidRPr="007E39B4">
              <w:rPr>
                <w:sz w:val="24"/>
                <w:szCs w:val="24"/>
              </w:rPr>
              <w:t>Антикоррупционная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>
              <w:rPr>
                <w:sz w:val="24"/>
                <w:szCs w:val="24"/>
              </w:rPr>
              <w:t>от «26» июля 2019г. №67</w:t>
            </w:r>
            <w:r w:rsidRPr="007E39B4">
              <w:rPr>
                <w:sz w:val="24"/>
                <w:szCs w:val="24"/>
              </w:rPr>
              <w:t xml:space="preserve"> «Об утверждении Положения о порядке проведения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нормативных правовых актов Администрации </w:t>
            </w:r>
            <w:proofErr w:type="spellStart"/>
            <w:r>
              <w:rPr>
                <w:sz w:val="24"/>
                <w:szCs w:val="24"/>
              </w:rPr>
              <w:t>Вязов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 и их проектов»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МНПА направляются на правовую экспертизу в </w:t>
            </w:r>
            <w:proofErr w:type="spellStart"/>
            <w:r>
              <w:rPr>
                <w:sz w:val="24"/>
                <w:szCs w:val="24"/>
              </w:rPr>
              <w:t>Щигровскую</w:t>
            </w:r>
            <w:proofErr w:type="spellEnd"/>
            <w:r>
              <w:rPr>
                <w:sz w:val="24"/>
                <w:szCs w:val="24"/>
              </w:rPr>
              <w:t xml:space="preserve"> межрайонную прокуратуру, размещаются на официальном сайте сельсовета. </w:t>
            </w:r>
            <w:r w:rsidRPr="00A7111A">
              <w:rPr>
                <w:sz w:val="24"/>
                <w:szCs w:val="24"/>
              </w:rPr>
              <w:t xml:space="preserve">Выявленные </w:t>
            </w:r>
            <w:proofErr w:type="spellStart"/>
            <w:r w:rsidRPr="00A7111A">
              <w:rPr>
                <w:bCs/>
                <w:sz w:val="24"/>
                <w:szCs w:val="24"/>
              </w:rPr>
              <w:t>коррупциогенные</w:t>
            </w:r>
            <w:proofErr w:type="spellEnd"/>
            <w:r w:rsidRPr="00A7111A">
              <w:rPr>
                <w:bCs/>
                <w:sz w:val="24"/>
                <w:szCs w:val="24"/>
              </w:rPr>
              <w:t xml:space="preserve"> факторы в</w:t>
            </w:r>
            <w:r>
              <w:rPr>
                <w:bCs/>
                <w:sz w:val="24"/>
                <w:szCs w:val="24"/>
              </w:rPr>
              <w:t xml:space="preserve"> МНПА</w:t>
            </w:r>
            <w:r w:rsidRPr="00A7111A">
              <w:rPr>
                <w:bCs/>
                <w:sz w:val="24"/>
                <w:szCs w:val="24"/>
              </w:rPr>
              <w:t xml:space="preserve"> устраняются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1.2.1.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оценки коррупционных рисков, возникающих при реализации муниципальными </w:t>
            </w:r>
            <w:r w:rsidRPr="007E39B4">
              <w:rPr>
                <w:sz w:val="24"/>
                <w:szCs w:val="24"/>
              </w:rPr>
              <w:lastRenderedPageBreak/>
              <w:t>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Актуализация перечней должностей </w:t>
            </w:r>
            <w:r w:rsidRPr="007E39B4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За истекший период 202</w:t>
            </w:r>
            <w:r>
              <w:rPr>
                <w:sz w:val="24"/>
                <w:szCs w:val="24"/>
              </w:rPr>
              <w:t>2</w:t>
            </w:r>
            <w:r w:rsidRPr="007E39B4">
              <w:rPr>
                <w:sz w:val="24"/>
                <w:szCs w:val="24"/>
              </w:rPr>
              <w:t xml:space="preserve">года изменений в перечне должностей муниципальной службы, замещение </w:t>
            </w:r>
            <w:r w:rsidRPr="007E39B4">
              <w:rPr>
                <w:sz w:val="24"/>
                <w:szCs w:val="24"/>
              </w:rPr>
              <w:lastRenderedPageBreak/>
              <w:t>которых связано с коррупционными рисками  не имелось.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Подведомственных муниципальных </w:t>
            </w:r>
            <w:proofErr w:type="gramStart"/>
            <w:r w:rsidRPr="007E39B4">
              <w:rPr>
                <w:sz w:val="24"/>
                <w:szCs w:val="24"/>
              </w:rPr>
              <w:t>учреждениях</w:t>
            </w:r>
            <w:proofErr w:type="gramEnd"/>
            <w:r w:rsidRPr="007E39B4">
              <w:rPr>
                <w:sz w:val="24"/>
                <w:szCs w:val="24"/>
              </w:rPr>
              <w:t xml:space="preserve"> не имеется.</w:t>
            </w:r>
          </w:p>
        </w:tc>
      </w:tr>
      <w:tr w:rsidR="00375D3E" w:rsidRPr="007E39B4" w:rsidTr="00BF6AEB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>
              <w:rPr>
                <w:sz w:val="24"/>
                <w:szCs w:val="24"/>
              </w:rPr>
              <w:t>Вязов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- от  № 68 от 25.07.201</w:t>
            </w:r>
            <w:r>
              <w:rPr>
                <w:sz w:val="24"/>
                <w:szCs w:val="24"/>
              </w:rPr>
              <w:t>9</w:t>
            </w:r>
            <w:r w:rsidRPr="007E39B4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№77</w:t>
            </w:r>
            <w:r w:rsidRPr="007E39B4">
              <w:rPr>
                <w:sz w:val="24"/>
                <w:szCs w:val="24"/>
              </w:rPr>
              <w:t xml:space="preserve"> «О внесении изменений  в постановление №68 от 25.07.2019г.»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</w:t>
            </w:r>
            <w:r w:rsidRPr="007E39B4">
              <w:rPr>
                <w:sz w:val="24"/>
                <w:szCs w:val="24"/>
              </w:rPr>
              <w:lastRenderedPageBreak/>
              <w:t>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В связи с продлением срока представления сведений о доходах,</w:t>
            </w:r>
            <w:r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>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>за отчетный пери</w:t>
            </w:r>
            <w:r>
              <w:rPr>
                <w:sz w:val="24"/>
                <w:szCs w:val="24"/>
              </w:rPr>
              <w:t>од с 1 января по 31 декабря 2022</w:t>
            </w:r>
            <w:r w:rsidRPr="007E39B4">
              <w:rPr>
                <w:sz w:val="24"/>
                <w:szCs w:val="24"/>
              </w:rPr>
              <w:t xml:space="preserve"> г. (далее – Сведения</w:t>
            </w:r>
            <w:proofErr w:type="gramEnd"/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 доходах) в соответствии с Указом Президента Российской Федерации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от 17.04.2020 № 27</w:t>
            </w:r>
            <w:r>
              <w:rPr>
                <w:sz w:val="24"/>
                <w:szCs w:val="24"/>
              </w:rPr>
              <w:t>2   Декларационная кампания 2022</w:t>
            </w:r>
            <w:r w:rsidRPr="007E39B4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завершилась 1 августа 2022</w:t>
            </w:r>
            <w:r w:rsidRPr="007E39B4">
              <w:rPr>
                <w:sz w:val="24"/>
                <w:szCs w:val="24"/>
              </w:rPr>
              <w:t xml:space="preserve"> года. Нарушений не </w:t>
            </w:r>
            <w:r w:rsidRPr="007E39B4">
              <w:rPr>
                <w:sz w:val="24"/>
                <w:szCs w:val="24"/>
              </w:rPr>
              <w:lastRenderedPageBreak/>
              <w:t>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 отчетный период заседания комиссии не проводились в связи с отсутствием оснований.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За истекший период сведений о заключении трудового договора и (или) гражданско-правового договора, от лиц, уволившихся с муниципальной службы, не поступало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1.3.7.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1.3.8.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подарка в </w:t>
            </w:r>
            <w:r w:rsidRPr="007E39B4">
              <w:rPr>
                <w:sz w:val="24"/>
                <w:szCs w:val="24"/>
              </w:rPr>
              <w:lastRenderedPageBreak/>
              <w:t>связи с их должностным положением или в связи с исполнением ими служебных обязанностей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Исполнено, 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1.3.10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Проводится постоянно.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Антикоррупционные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 </w:t>
            </w:r>
            <w:proofErr w:type="spellStart"/>
            <w:r>
              <w:rPr>
                <w:b/>
                <w:sz w:val="24"/>
                <w:szCs w:val="24"/>
              </w:rPr>
              <w:t>Вязов</w:t>
            </w:r>
            <w:r w:rsidRPr="007E39B4">
              <w:rPr>
                <w:b/>
                <w:sz w:val="24"/>
                <w:szCs w:val="24"/>
              </w:rPr>
              <w:t>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E39B4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Исполнено, публичные слушания проведены в соответствии  со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Вязов</w:t>
            </w:r>
            <w:r w:rsidRPr="007E39B4">
              <w:rPr>
                <w:sz w:val="24"/>
                <w:szCs w:val="24"/>
              </w:rPr>
              <w:t>ский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375D3E" w:rsidRPr="007E39B4" w:rsidTr="00BF6AEB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Контроль за использованием имущества находящегося </w:t>
            </w:r>
            <w:r w:rsidRPr="007E39B4">
              <w:rPr>
                <w:sz w:val="24"/>
                <w:szCs w:val="24"/>
              </w:rPr>
              <w:lastRenderedPageBreak/>
              <w:t xml:space="preserve">в муниципальной собственности  </w:t>
            </w:r>
            <w:proofErr w:type="spellStart"/>
            <w:r>
              <w:rPr>
                <w:sz w:val="24"/>
                <w:szCs w:val="24"/>
              </w:rPr>
              <w:t>Вязов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>
              <w:rPr>
                <w:sz w:val="24"/>
                <w:szCs w:val="24"/>
              </w:rPr>
              <w:t>Вязов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7E39B4">
              <w:rPr>
                <w:sz w:val="24"/>
                <w:szCs w:val="24"/>
              </w:rPr>
              <w:t>в</w:t>
            </w:r>
            <w:proofErr w:type="gramEnd"/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местный</w:t>
            </w:r>
            <w:proofErr w:type="gramEnd"/>
            <w:r w:rsidRPr="007E39B4">
              <w:rPr>
                <w:sz w:val="24"/>
                <w:szCs w:val="24"/>
              </w:rPr>
              <w:t xml:space="preserve"> бюджет.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Обеспечение эффективного </w:t>
            </w:r>
            <w:r w:rsidRPr="007E39B4">
              <w:rPr>
                <w:sz w:val="24"/>
                <w:szCs w:val="24"/>
              </w:rPr>
              <w:lastRenderedPageBreak/>
              <w:t>использования имущества, находящегося в муниципальной собственности</w:t>
            </w:r>
            <w:proofErr w:type="gramStart"/>
            <w:r w:rsidRPr="007E39B4">
              <w:rPr>
                <w:sz w:val="24"/>
                <w:szCs w:val="24"/>
              </w:rPr>
              <w:t xml:space="preserve">  ,</w:t>
            </w:r>
            <w:proofErr w:type="gramEnd"/>
            <w:r w:rsidRPr="007E39B4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2F03F6" w:rsidRDefault="00375D3E" w:rsidP="00BF6AEB">
            <w:pPr>
              <w:jc w:val="both"/>
              <w:rPr>
                <w:sz w:val="24"/>
                <w:szCs w:val="24"/>
              </w:rPr>
            </w:pPr>
            <w:proofErr w:type="gramStart"/>
            <w:r w:rsidRPr="002F03F6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2F03F6">
              <w:rPr>
                <w:sz w:val="24"/>
                <w:szCs w:val="24"/>
              </w:rPr>
              <w:t xml:space="preserve"> использованием  муниципального </w:t>
            </w:r>
            <w:r w:rsidRPr="002F03F6">
              <w:rPr>
                <w:sz w:val="24"/>
                <w:szCs w:val="24"/>
              </w:rPr>
              <w:lastRenderedPageBreak/>
              <w:t xml:space="preserve">имущества ведется в соответствии с действующим законодательством, решением Собрания депутатов </w:t>
            </w:r>
            <w:proofErr w:type="spellStart"/>
            <w:r>
              <w:rPr>
                <w:sz w:val="24"/>
                <w:szCs w:val="24"/>
              </w:rPr>
              <w:t>Вязов</w:t>
            </w:r>
            <w:r w:rsidRPr="002F03F6">
              <w:rPr>
                <w:sz w:val="24"/>
                <w:szCs w:val="24"/>
              </w:rPr>
              <w:t>ского</w:t>
            </w:r>
            <w:proofErr w:type="spellEnd"/>
            <w:r w:rsidRPr="002F03F6">
              <w:rPr>
                <w:sz w:val="24"/>
                <w:szCs w:val="24"/>
              </w:rPr>
              <w:t xml:space="preserve"> </w:t>
            </w:r>
            <w:r w:rsidRPr="00E96CB6">
              <w:rPr>
                <w:sz w:val="24"/>
                <w:szCs w:val="24"/>
              </w:rPr>
              <w:t xml:space="preserve">сельсовета </w:t>
            </w:r>
            <w:r w:rsidRPr="00E96CB6">
              <w:rPr>
                <w:bCs/>
                <w:sz w:val="24"/>
                <w:szCs w:val="24"/>
              </w:rPr>
              <w:t>от 24.05.2021 г. № 6-18-6 «</w:t>
            </w:r>
            <w:r w:rsidRPr="00E96CB6">
              <w:rPr>
                <w:sz w:val="24"/>
                <w:szCs w:val="24"/>
              </w:rPr>
              <w:t>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      </w:r>
            <w:proofErr w:type="spellStart"/>
            <w:r w:rsidRPr="00E96CB6">
              <w:rPr>
                <w:sz w:val="24"/>
                <w:szCs w:val="24"/>
              </w:rPr>
              <w:t>Вязовский</w:t>
            </w:r>
            <w:proofErr w:type="spellEnd"/>
            <w:r w:rsidRPr="00E96CB6">
              <w:rPr>
                <w:sz w:val="24"/>
                <w:szCs w:val="24"/>
              </w:rPr>
              <w:t xml:space="preserve"> сельсовет</w:t>
            </w:r>
            <w:r w:rsidRPr="00E96CB6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E96CB6">
              <w:rPr>
                <w:bCs/>
                <w:sz w:val="24"/>
                <w:szCs w:val="24"/>
              </w:rPr>
              <w:t>Щигровского</w:t>
            </w:r>
            <w:proofErr w:type="spellEnd"/>
            <w:r w:rsidRPr="00E96CB6">
              <w:rPr>
                <w:bCs/>
                <w:sz w:val="24"/>
                <w:szCs w:val="24"/>
              </w:rPr>
              <w:t xml:space="preserve"> района Курской области»</w:t>
            </w:r>
            <w:r w:rsidRPr="00E96CB6">
              <w:rPr>
                <w:sz w:val="24"/>
                <w:szCs w:val="24"/>
              </w:rPr>
              <w:t>»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>3. Совершенствование взаимодействия Администрации  и общества</w:t>
            </w:r>
          </w:p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в сфере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  <w:p w:rsidR="00375D3E" w:rsidRPr="007E39B4" w:rsidRDefault="00375D3E" w:rsidP="00BF6AEB">
            <w:pPr>
              <w:jc w:val="center"/>
              <w:rPr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Участие не принималось в связи со сложной эпидемиологической  обстановкой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Дополнительное профессиональное образование муниципальными служащими  по вопросам противодействия коррупции осуществляется.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Вязовского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Вязовского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Вязовского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работников, в должностные обязанности которых входит участие в </w:t>
            </w:r>
            <w:r>
              <w:rPr>
                <w:sz w:val="24"/>
                <w:szCs w:val="24"/>
              </w:rPr>
              <w:lastRenderedPageBreak/>
              <w:t xml:space="preserve">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Вязовского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Дополнительное профессиональное образование муниципальными служащими  по вопросам противодействия коррупции осуществляется.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лиц, впервые поступивших на муниципальную службу в Администрацию </w:t>
            </w:r>
            <w:proofErr w:type="spellStart"/>
            <w:r>
              <w:rPr>
                <w:sz w:val="24"/>
                <w:szCs w:val="24"/>
              </w:rPr>
              <w:t>Вязовского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правовой грамотности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Вязовского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D87137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87137">
              <w:rPr>
                <w:sz w:val="24"/>
                <w:szCs w:val="24"/>
              </w:rPr>
              <w:t>рганизация обучения муниципальных служащих  в области противодействия коррупции не осуществлялась</w:t>
            </w:r>
            <w:proofErr w:type="gramStart"/>
            <w:r w:rsidRPr="00D87137">
              <w:rPr>
                <w:sz w:val="24"/>
                <w:szCs w:val="24"/>
              </w:rPr>
              <w:t xml:space="preserve"> ,</w:t>
            </w:r>
            <w:proofErr w:type="gramEnd"/>
            <w:r w:rsidRPr="00D87137">
              <w:rPr>
                <w:sz w:val="24"/>
                <w:szCs w:val="24"/>
              </w:rPr>
              <w:t xml:space="preserve"> в связи с отсутствием поступивших.</w:t>
            </w:r>
          </w:p>
        </w:tc>
      </w:tr>
      <w:tr w:rsidR="00375D3E" w:rsidRPr="007E39B4" w:rsidTr="00BF6AEB">
        <w:trPr>
          <w:trHeight w:val="339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</w:t>
            </w:r>
          </w:p>
          <w:p w:rsidR="00375D3E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D87137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87137">
              <w:rPr>
                <w:sz w:val="24"/>
                <w:szCs w:val="24"/>
              </w:rPr>
              <w:t>рганизация обучения муниципальных служащих  в области противодействия коррупции не осуществлялась</w:t>
            </w:r>
            <w:proofErr w:type="gramStart"/>
            <w:r w:rsidRPr="00D87137">
              <w:rPr>
                <w:sz w:val="24"/>
                <w:szCs w:val="24"/>
              </w:rPr>
              <w:t xml:space="preserve"> ,</w:t>
            </w:r>
            <w:proofErr w:type="gramEnd"/>
            <w:r w:rsidRPr="00D87137">
              <w:rPr>
                <w:sz w:val="24"/>
                <w:szCs w:val="24"/>
              </w:rPr>
              <w:t xml:space="preserve"> в связи с отсутствием поступивших.</w:t>
            </w:r>
          </w:p>
        </w:tc>
      </w:tr>
      <w:tr w:rsidR="00375D3E" w:rsidRPr="007E39B4" w:rsidTr="00BF6AEB">
        <w:trPr>
          <w:trHeight w:val="7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jc w:val="both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3.1.5.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 xml:space="preserve">Обеспечение участия муниципальных служащих Администрации Вишневского сельсовета,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 w:rsidRPr="00542019">
              <w:rPr>
                <w:sz w:val="24"/>
                <w:szCs w:val="24"/>
              </w:rPr>
              <w:lastRenderedPageBreak/>
              <w:t xml:space="preserve">противодействия коррупции, в том числе их </w:t>
            </w:r>
            <w:proofErr w:type="gramStart"/>
            <w:r w:rsidRPr="00542019">
              <w:rPr>
                <w:sz w:val="24"/>
                <w:szCs w:val="24"/>
              </w:rPr>
              <w:t>обучение</w:t>
            </w:r>
            <w:proofErr w:type="gramEnd"/>
            <w:r w:rsidRPr="00542019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Администрации Вишневского сельсовета, а также работников, в </w:t>
            </w:r>
            <w:r w:rsidRPr="00542019">
              <w:rPr>
                <w:sz w:val="24"/>
                <w:szCs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lastRenderedPageBreak/>
              <w:t>Организация обучения муниципальных служащих  в области противодействия коррупции не осуществлялась</w:t>
            </w:r>
            <w:proofErr w:type="gramStart"/>
            <w:r w:rsidRPr="00542019">
              <w:rPr>
                <w:sz w:val="24"/>
                <w:szCs w:val="24"/>
              </w:rPr>
              <w:t xml:space="preserve"> ,</w:t>
            </w:r>
            <w:proofErr w:type="gramEnd"/>
            <w:r w:rsidRPr="00542019">
              <w:rPr>
                <w:sz w:val="24"/>
                <w:szCs w:val="24"/>
              </w:rPr>
              <w:t xml:space="preserve"> в связи с отсутствием поступивших.</w:t>
            </w:r>
          </w:p>
        </w:tc>
      </w:tr>
      <w:tr w:rsidR="00375D3E" w:rsidRPr="007E39B4" w:rsidTr="00BF6AEB">
        <w:trPr>
          <w:trHeight w:val="7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jc w:val="both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42019">
              <w:rPr>
                <w:sz w:val="24"/>
                <w:szCs w:val="24"/>
              </w:rPr>
              <w:t>обучение</w:t>
            </w:r>
            <w:proofErr w:type="gramEnd"/>
            <w:r w:rsidRPr="00542019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Организация обучения муниципальных служащих  в области противодействия коррупции не осуществлялась</w:t>
            </w:r>
            <w:proofErr w:type="gramStart"/>
            <w:r w:rsidRPr="00542019">
              <w:rPr>
                <w:sz w:val="24"/>
                <w:szCs w:val="24"/>
              </w:rPr>
              <w:t xml:space="preserve"> ,</w:t>
            </w:r>
            <w:proofErr w:type="gramEnd"/>
            <w:r w:rsidRPr="00542019">
              <w:rPr>
                <w:sz w:val="24"/>
                <w:szCs w:val="24"/>
              </w:rPr>
              <w:t xml:space="preserve"> в связи с отсутствием поступивших.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подведомственных муниципальных учреждений размещены на официальном сайте </w:t>
            </w:r>
            <w:proofErr w:type="spellStart"/>
            <w:r>
              <w:rPr>
                <w:sz w:val="24"/>
                <w:szCs w:val="24"/>
              </w:rPr>
              <w:t>Вязов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 мероприятиях на официальном сайте МО  в  сети Интернет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Актуальная информация   размещена в разделе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>
              <w:rPr>
                <w:sz w:val="24"/>
                <w:szCs w:val="24"/>
              </w:rPr>
              <w:t>Вязов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разделе </w:t>
            </w:r>
            <w:r w:rsidRPr="007E39B4">
              <w:rPr>
                <w:b/>
                <w:sz w:val="24"/>
                <w:szCs w:val="24"/>
              </w:rPr>
              <w:t>«</w:t>
            </w:r>
            <w:hyperlink r:id="rId6" w:history="1">
              <w:r w:rsidRPr="007E39B4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Pr="007E39B4">
              <w:rPr>
                <w:rStyle w:val="path"/>
                <w:sz w:val="24"/>
                <w:szCs w:val="24"/>
              </w:rPr>
              <w:t xml:space="preserve"> </w:t>
            </w:r>
            <w:r w:rsidRPr="007E39B4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Pr="007E39B4">
              <w:rPr>
                <w:rStyle w:val="a4"/>
                <w:b w:val="0"/>
                <w:sz w:val="24"/>
                <w:szCs w:val="24"/>
              </w:rPr>
              <w:t xml:space="preserve">Административные регламенты», а также на </w:t>
            </w:r>
            <w:r w:rsidRPr="007E39B4">
              <w:rPr>
                <w:rStyle w:val="a4"/>
                <w:b w:val="0"/>
                <w:sz w:val="24"/>
                <w:szCs w:val="24"/>
              </w:rPr>
              <w:lastRenderedPageBreak/>
              <w:t>информационных стендах в администрации сельсовета.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работы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Отчет о выполнении плана противодействия коррупции размещен в разделе 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3.2.6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практики предоставления в </w:t>
            </w:r>
            <w:proofErr w:type="spellStart"/>
            <w:r>
              <w:rPr>
                <w:sz w:val="24"/>
                <w:szCs w:val="24"/>
              </w:rPr>
              <w:t>Вязовском</w:t>
            </w:r>
            <w:proofErr w:type="spellEnd"/>
            <w:r>
              <w:rPr>
                <w:sz w:val="24"/>
                <w:szCs w:val="24"/>
              </w:rPr>
              <w:t xml:space="preserve">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просвещения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375D3E" w:rsidRPr="007E39B4" w:rsidRDefault="00375D3E" w:rsidP="00BF6AEB">
            <w:pPr>
              <w:jc w:val="center"/>
              <w:rPr>
                <w:sz w:val="24"/>
                <w:szCs w:val="24"/>
              </w:rPr>
            </w:pP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Жалоб не поступало.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</w:t>
            </w:r>
            <w:r w:rsidRPr="007E39B4">
              <w:rPr>
                <w:sz w:val="24"/>
                <w:szCs w:val="24"/>
              </w:rPr>
              <w:lastRenderedPageBreak/>
              <w:t>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Оценка качества предоставления государственных и </w:t>
            </w:r>
            <w:r w:rsidRPr="007E39B4">
              <w:rPr>
                <w:sz w:val="24"/>
                <w:szCs w:val="24"/>
              </w:rPr>
              <w:lastRenderedPageBreak/>
              <w:t>муниципальных услуг, включая вопросы, относящиеся к выявлению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Исполнено.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За отчетный период в электронном виде предоставляются 3 муниципальные услуги. По данным услугам обращений граждан не поступало.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антикоррупционного</w:t>
            </w:r>
            <w:proofErr w:type="spellEnd"/>
            <w:r w:rsidRPr="007E39B4">
              <w:rPr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работников  муниципальных учреждений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E39B4">
              <w:rPr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7E39B4">
              <w:rPr>
                <w:sz w:val="24"/>
                <w:szCs w:val="24"/>
              </w:rPr>
              <w:t xml:space="preserve"> или в связи с исполнением ими трудовых (должностных) </w:t>
            </w:r>
            <w:r w:rsidRPr="007E39B4">
              <w:rPr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Формирование нетерпимого отношения к проявлениям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Исполнено.</w:t>
            </w:r>
          </w:p>
        </w:tc>
      </w:tr>
    </w:tbl>
    <w:p w:rsidR="00375D3E" w:rsidRPr="007E39B4" w:rsidRDefault="00375D3E" w:rsidP="00375D3E">
      <w:pPr>
        <w:ind w:firstLine="720"/>
        <w:jc w:val="both"/>
        <w:rPr>
          <w:bCs/>
          <w:sz w:val="24"/>
          <w:szCs w:val="24"/>
        </w:rPr>
      </w:pPr>
    </w:p>
    <w:p w:rsidR="00375D3E" w:rsidRDefault="00375D3E" w:rsidP="00375D3E"/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54F0"/>
    <w:rsid w:val="00022D30"/>
    <w:rsid w:val="000651AD"/>
    <w:rsid w:val="000A08BF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303D30"/>
    <w:rsid w:val="00375D3E"/>
    <w:rsid w:val="003C5190"/>
    <w:rsid w:val="0044761B"/>
    <w:rsid w:val="004646B5"/>
    <w:rsid w:val="00496C42"/>
    <w:rsid w:val="004B7B0F"/>
    <w:rsid w:val="004D4808"/>
    <w:rsid w:val="005132E7"/>
    <w:rsid w:val="005C459D"/>
    <w:rsid w:val="006821D4"/>
    <w:rsid w:val="00692E60"/>
    <w:rsid w:val="006A7D53"/>
    <w:rsid w:val="007076C9"/>
    <w:rsid w:val="00834E63"/>
    <w:rsid w:val="008444CA"/>
    <w:rsid w:val="0087443D"/>
    <w:rsid w:val="008757CD"/>
    <w:rsid w:val="00887587"/>
    <w:rsid w:val="008B0B2D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B64A8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ED24B7"/>
    <w:rsid w:val="00F2391E"/>
    <w:rsid w:val="00F6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AE08-383A-4535-877B-45A91A84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2</cp:revision>
  <cp:lastPrinted>2024-01-12T11:43:00Z</cp:lastPrinted>
  <dcterms:created xsi:type="dcterms:W3CDTF">2024-01-23T08:33:00Z</dcterms:created>
  <dcterms:modified xsi:type="dcterms:W3CDTF">2024-01-23T08:33:00Z</dcterms:modified>
</cp:coreProperties>
</file>